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7a2f05faaa64c0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17-08-2026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07:05</w:t>
            </w:r>
          </w:p>
        </w:tc>
        <w:tc>
          <w:tcPr>
            <w:tcW w:w="24000" w:type="dxa"/>
          </w:tcPr>
          <w:p>
            <w:r/>
            <w:r>
              <w:rPr>
                <w:rFonts w:ascii="Times-Roman"/>
                <w:sz w:val="22"/>
                <w:b/>
              </w:rPr>
              <w:t>SOPLADO A FUEGO</w:t>
            </w:r>
            <w:r>
              <w:rPr>
                <w:rFonts w:ascii="Times-Roman"/>
                <w:sz w:val="22"/>
              </w:rPr>
              <w:t>(N12)</w:t>
            </w:r>
            <w:r>
              <w:rPr>
                <w:rFonts w:ascii="Times-Roman"/>
                <w:sz w:val="22"/>
              </w:rPr>
              <w:t>(FACTUAL)</w:t>
            </w:r>
            <w:r>
              <w:rPr>
                <w:rFonts w:ascii="Times-Roman"/>
                <w:sz w:val="22"/>
                <w:i/>
              </w:rPr>
              <w:t>Diez artistas de vidrio soplado hacen subir la temperatura en una competencia en la que el ganador se lleva 60.000 dólares.</w:t>
            </w:r>
            <w:r>
              <w:rPr>
                <w:rFonts w:ascii="Times-Roman"/>
                <w:sz w:val="22"/>
                <w:b/>
              </w:rPr>
              <w:t>(Sub. para sordos)</w:t>
            </w:r>
          </w:p>
        </w:tc>
      </w:tr>
      <w:tr>
        <w:tc>
          <w:tcPr>
            <w:tcW w:w="2400" w:type="dxa"/>
          </w:tcPr>
          <w:p>
            <w:r>
              <w:rPr>
                <w:rFonts w:ascii="Times-Roman"/>
                <w:sz w:val="22"/>
                <w:b/>
              </w:rPr>
              <w:t>08:17</w:t>
            </w:r>
          </w:p>
        </w:tc>
        <w:tc>
          <w:tcPr>
            <w:tcW w:w="24000" w:type="dxa"/>
          </w:tcPr>
          <w:p>
            <w:r/>
            <w:r>
              <w:rPr>
                <w:rFonts w:ascii="Times-Roman"/>
                <w:sz w:val="22"/>
                <w:b/>
              </w:rPr>
              <w:t>SOPLADO A FUEGO</w:t>
            </w:r>
            <w:r>
              <w:rPr>
                <w:rFonts w:ascii="Times-Roman"/>
                <w:sz w:val="22"/>
              </w:rPr>
              <w:t>(N12)</w:t>
            </w:r>
            <w:r>
              <w:rPr>
                <w:rFonts w:ascii="Times-Roman"/>
                <w:sz w:val="22"/>
              </w:rPr>
              <w:t>(FACTUAL)</w:t>
            </w:r>
            <w:r>
              <w:rPr>
                <w:rFonts w:ascii="Times-Roman"/>
                <w:sz w:val="22"/>
                <w:i/>
              </w:rPr>
              <w:t>Diez artistas de vidrio soplado hacen subir la temperatura en una competencia en la que el ganador se lleva 60 000 dólares.</w:t>
            </w:r>
            <w:r>
              <w:rPr>
                <w:rFonts w:ascii="Times-Roman"/>
                <w:sz w:val="22"/>
                <w:b/>
              </w:rPr>
              <w:t>(Sub. para sordos)</w:t>
            </w:r>
          </w:p>
        </w:tc>
      </w:tr>
      <w:tr>
        <w:tc>
          <w:tcPr>
            <w:tcW w:w="2400" w:type="dxa"/>
          </w:tcPr>
          <w:p>
            <w:r>
              <w:rPr>
                <w:rFonts w:ascii="Times-Roman"/>
                <w:sz w:val="22"/>
                <w:b/>
              </w:rPr>
              <w:t>09:55</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11:36</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19:00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20:46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23:04</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00:36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02:08</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02:55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03:55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05:05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